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BD5" w:rsidRPr="00ED0BD5" w:rsidRDefault="00ED0BD5" w:rsidP="00ED0BD5">
      <w:pPr>
        <w:widowControl/>
        <w:autoSpaceDE w:val="0"/>
        <w:autoSpaceDN w:val="0"/>
        <w:ind w:left="1985" w:right="1985"/>
        <w:jc w:val="center"/>
        <w:rPr>
          <w:rFonts w:ascii="Arial" w:eastAsia="Times New Roman" w:hAnsi="Arial" w:cs="Arial"/>
          <w:color w:val="000000"/>
          <w:kern w:val="0"/>
          <w:sz w:val="24"/>
          <w:szCs w:val="24"/>
          <w:lang w:val="fr-FR"/>
        </w:rPr>
      </w:pPr>
      <w:r w:rsidRPr="00ED0BD5">
        <w:rPr>
          <w:rFonts w:ascii="Arial" w:eastAsia="Times New Roman" w:hAnsi="Arial" w:cs="Arial"/>
          <w:b/>
          <w:bCs/>
          <w:color w:val="000000"/>
          <w:kern w:val="0"/>
          <w:sz w:val="24"/>
          <w:szCs w:val="24"/>
          <w:lang w:val="fr-FR"/>
        </w:rPr>
        <w:t xml:space="preserve">DECRET  N° 2004-175 du </w:t>
      </w:r>
      <w:r w:rsidRPr="00ED0BD5">
        <w:rPr>
          <w:rFonts w:ascii="Arial" w:eastAsia="Times New Roman" w:hAnsi="Arial" w:cs="Arial"/>
          <w:color w:val="000000"/>
          <w:kern w:val="0"/>
          <w:sz w:val="24"/>
          <w:szCs w:val="24"/>
          <w:lang w:val="fr-FR"/>
        </w:rPr>
        <w:t>09 février 2004</w:t>
      </w:r>
    </w:p>
    <w:p w:rsidR="00ED0BD5" w:rsidRPr="00ED0BD5" w:rsidRDefault="00ED0BD5" w:rsidP="00ED0BD5">
      <w:pPr>
        <w:widowControl/>
        <w:autoSpaceDE w:val="0"/>
        <w:autoSpaceDN w:val="0"/>
        <w:ind w:left="1985" w:right="1985"/>
        <w:jc w:val="center"/>
        <w:rPr>
          <w:rFonts w:ascii="Arial" w:eastAsia="Times New Roman" w:hAnsi="Arial" w:cs="Arial"/>
          <w:color w:val="000000"/>
          <w:kern w:val="0"/>
          <w:sz w:val="24"/>
          <w:szCs w:val="24"/>
          <w:lang w:val="fr-FR"/>
        </w:rPr>
      </w:pPr>
      <w:r w:rsidRPr="00ED0BD5">
        <w:rPr>
          <w:rFonts w:ascii="Arial" w:eastAsia="Times New Roman" w:hAnsi="Arial" w:cs="Arial"/>
          <w:color w:val="000000"/>
          <w:kern w:val="0"/>
          <w:sz w:val="24"/>
          <w:szCs w:val="24"/>
          <w:lang w:val="fr-FR"/>
        </w:rPr>
        <w:t xml:space="preserve">Portant  la ratification du Protocole facultatif à la  Convention </w:t>
      </w:r>
    </w:p>
    <w:p w:rsidR="00ED0BD5" w:rsidRPr="00ED0BD5" w:rsidRDefault="00ED0BD5" w:rsidP="00ED0BD5">
      <w:pPr>
        <w:widowControl/>
        <w:autoSpaceDE w:val="0"/>
        <w:autoSpaceDN w:val="0"/>
        <w:ind w:left="1985" w:right="1985"/>
        <w:jc w:val="center"/>
        <w:rPr>
          <w:rFonts w:ascii="Arial" w:eastAsia="Times New Roman" w:hAnsi="Arial" w:cs="Arial"/>
          <w:color w:val="000000"/>
          <w:kern w:val="0"/>
          <w:sz w:val="24"/>
          <w:szCs w:val="24"/>
          <w:lang w:val="fr-FR"/>
        </w:rPr>
      </w:pPr>
      <w:r w:rsidRPr="00ED0BD5">
        <w:rPr>
          <w:rFonts w:ascii="Arial" w:eastAsia="Times New Roman" w:hAnsi="Arial" w:cs="Arial"/>
          <w:color w:val="000000"/>
          <w:kern w:val="0"/>
          <w:sz w:val="24"/>
          <w:szCs w:val="24"/>
          <w:lang w:val="fr-FR"/>
        </w:rPr>
        <w:t xml:space="preserve">relative aux Droits de l’enfant, concernant la vente d’enfants, </w:t>
      </w:r>
    </w:p>
    <w:p w:rsidR="00ED0BD5" w:rsidRPr="00ED0BD5" w:rsidRDefault="00ED0BD5" w:rsidP="00ED0BD5">
      <w:pPr>
        <w:widowControl/>
        <w:autoSpaceDE w:val="0"/>
        <w:autoSpaceDN w:val="0"/>
        <w:ind w:left="1985" w:right="1985"/>
        <w:jc w:val="center"/>
        <w:rPr>
          <w:rFonts w:ascii="Arial" w:eastAsia="Times New Roman" w:hAnsi="Arial" w:cs="Arial"/>
          <w:color w:val="000000"/>
          <w:kern w:val="0"/>
          <w:sz w:val="24"/>
          <w:szCs w:val="24"/>
          <w:lang w:val="fr-FR"/>
        </w:rPr>
      </w:pPr>
      <w:r w:rsidRPr="00ED0BD5">
        <w:rPr>
          <w:rFonts w:ascii="Arial" w:eastAsia="Times New Roman" w:hAnsi="Arial" w:cs="Arial"/>
          <w:color w:val="000000"/>
          <w:kern w:val="0"/>
          <w:sz w:val="24"/>
          <w:szCs w:val="24"/>
          <w:lang w:val="fr-FR"/>
        </w:rPr>
        <w:t xml:space="preserve">la prostitution des enfants et la pornographie </w:t>
      </w:r>
    </w:p>
    <w:p w:rsidR="00ED0BD5" w:rsidRPr="00ED0BD5" w:rsidRDefault="00ED0BD5" w:rsidP="00ED0BD5">
      <w:pPr>
        <w:widowControl/>
        <w:autoSpaceDE w:val="0"/>
        <w:autoSpaceDN w:val="0"/>
        <w:ind w:left="1985" w:right="1985"/>
        <w:jc w:val="center"/>
        <w:rPr>
          <w:rFonts w:ascii="Arial" w:eastAsia="Times New Roman" w:hAnsi="Arial" w:cs="Arial"/>
          <w:color w:val="000000"/>
          <w:kern w:val="0"/>
          <w:sz w:val="24"/>
          <w:szCs w:val="24"/>
          <w:lang w:val="fr-FR"/>
        </w:rPr>
      </w:pPr>
      <w:r w:rsidRPr="00ED0BD5">
        <w:rPr>
          <w:rFonts w:ascii="Arial" w:eastAsia="Times New Roman" w:hAnsi="Arial" w:cs="Arial"/>
          <w:color w:val="000000"/>
          <w:kern w:val="0"/>
          <w:sz w:val="24"/>
          <w:szCs w:val="24"/>
          <w:lang w:val="fr-FR"/>
        </w:rPr>
        <w:t xml:space="preserve">mettant en scène les enfants </w:t>
      </w:r>
    </w:p>
    <w:p w:rsidR="00ED0BD5" w:rsidRPr="00ED0BD5" w:rsidRDefault="00ED0BD5" w:rsidP="00ED0BD5">
      <w:pPr>
        <w:widowControl/>
        <w:autoSpaceDE w:val="0"/>
        <w:autoSpaceDN w:val="0"/>
        <w:ind w:left="1985" w:right="1985"/>
        <w:jc w:val="center"/>
        <w:rPr>
          <w:rFonts w:ascii="Arial" w:eastAsia="Times New Roman" w:hAnsi="Arial" w:cs="Arial"/>
          <w:color w:val="000000"/>
          <w:kern w:val="0"/>
          <w:sz w:val="24"/>
          <w:szCs w:val="24"/>
          <w:lang w:val="fr-FR"/>
        </w:rPr>
      </w:pPr>
    </w:p>
    <w:p w:rsidR="00ED0BD5" w:rsidRPr="00ED0BD5" w:rsidRDefault="00ED0BD5" w:rsidP="00ED0BD5">
      <w:pPr>
        <w:widowControl/>
        <w:autoSpaceDE w:val="0"/>
        <w:autoSpaceDN w:val="0"/>
        <w:rPr>
          <w:rFonts w:ascii="Arial" w:eastAsia="Times New Roman" w:hAnsi="Arial" w:cs="Arial"/>
          <w:color w:val="000000"/>
          <w:kern w:val="0"/>
          <w:sz w:val="24"/>
          <w:szCs w:val="24"/>
          <w:lang w:val="fr-FR"/>
        </w:rPr>
      </w:pPr>
      <w:r w:rsidRPr="00ED0BD5">
        <w:rPr>
          <w:rFonts w:ascii="Arial" w:eastAsia="Times New Roman" w:hAnsi="Arial" w:cs="Arial"/>
          <w:color w:val="000000"/>
          <w:kern w:val="0"/>
          <w:sz w:val="24"/>
          <w:szCs w:val="24"/>
          <w:u w:val="single"/>
          <w:lang w:val="de-DE"/>
        </w:rPr>
        <w:t>Article premier</w:t>
      </w:r>
      <w:r w:rsidRPr="00ED0BD5">
        <w:rPr>
          <w:rFonts w:ascii="Arial" w:eastAsia="Times New Roman" w:hAnsi="Arial" w:cs="Arial"/>
          <w:color w:val="000000"/>
          <w:kern w:val="0"/>
          <w:sz w:val="24"/>
          <w:szCs w:val="24"/>
          <w:lang w:val="de-DE"/>
        </w:rPr>
        <w:t xml:space="preserve">. </w:t>
      </w:r>
      <w:r w:rsidRPr="00ED0BD5">
        <w:rPr>
          <w:rFonts w:ascii="Arial" w:eastAsia="Times New Roman" w:hAnsi="Arial" w:cs="Arial"/>
          <w:color w:val="000000"/>
          <w:kern w:val="0"/>
          <w:sz w:val="24"/>
          <w:szCs w:val="24"/>
          <w:lang w:val="fr-FR"/>
        </w:rPr>
        <w:t>Est ratifié par la République de Madagascar  le Protocole  facultatif à la  Convention  relative aux Droits de l’Enfant du 25 mai 2000, concernant la vente d’enfants, la prostitution des enfants et la pornographie mettant en scène des enfants dont le texte figure en annexe.</w:t>
      </w:r>
    </w:p>
    <w:p w:rsidR="00ED0BD5" w:rsidRPr="00ED0BD5" w:rsidRDefault="00ED0BD5" w:rsidP="00ED0BD5">
      <w:pPr>
        <w:widowControl/>
        <w:autoSpaceDE w:val="0"/>
        <w:autoSpaceDN w:val="0"/>
        <w:ind w:right="-1"/>
        <w:rPr>
          <w:rFonts w:ascii="Arial" w:eastAsia="Times New Roman" w:hAnsi="Arial" w:cs="Arial"/>
          <w:color w:val="000000"/>
          <w:kern w:val="0"/>
          <w:sz w:val="24"/>
          <w:szCs w:val="24"/>
          <w:lang w:val="fr-FR"/>
        </w:rPr>
      </w:pPr>
    </w:p>
    <w:p w:rsidR="00ED0BD5" w:rsidRPr="00ED0BD5" w:rsidRDefault="00ED0BD5" w:rsidP="00ED0BD5">
      <w:pPr>
        <w:widowControl/>
        <w:autoSpaceDE w:val="0"/>
        <w:autoSpaceDN w:val="0"/>
        <w:rPr>
          <w:rFonts w:ascii="Arial" w:eastAsia="Times New Roman" w:hAnsi="Arial" w:cs="Arial"/>
          <w:color w:val="000000"/>
          <w:kern w:val="0"/>
          <w:sz w:val="24"/>
          <w:szCs w:val="24"/>
          <w:lang w:val="fr-FR"/>
        </w:rPr>
      </w:pPr>
      <w:r w:rsidRPr="00ED0BD5">
        <w:rPr>
          <w:rFonts w:ascii="Arial" w:eastAsia="Times New Roman" w:hAnsi="Arial" w:cs="Arial"/>
          <w:color w:val="000000"/>
          <w:kern w:val="0"/>
          <w:sz w:val="24"/>
          <w:szCs w:val="24"/>
          <w:u w:val="single"/>
          <w:lang w:val="fr-FR"/>
        </w:rPr>
        <w:t>Article 2</w:t>
      </w:r>
      <w:r w:rsidRPr="00ED0BD5">
        <w:rPr>
          <w:rFonts w:ascii="Arial" w:eastAsia="Times New Roman" w:hAnsi="Arial" w:cs="Arial"/>
          <w:color w:val="000000"/>
          <w:kern w:val="0"/>
          <w:sz w:val="24"/>
          <w:szCs w:val="24"/>
          <w:lang w:val="fr-FR"/>
        </w:rPr>
        <w:t>. Le  présent  décret  sera publié au Journal Officiel de la République.</w:t>
      </w:r>
    </w:p>
    <w:p w:rsidR="00277FE7" w:rsidRPr="00ED0BD5" w:rsidRDefault="00277FE7">
      <w:pPr>
        <w:rPr>
          <w:lang w:val="fr-FR"/>
        </w:rPr>
      </w:pPr>
    </w:p>
    <w:sectPr w:rsidR="00277FE7" w:rsidRPr="00ED0BD5" w:rsidSect="00277F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0BD5"/>
    <w:rsid w:val="00277FE7"/>
    <w:rsid w:val="00ED0B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F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170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533</Characters>
  <Application>Microsoft Office Word</Application>
  <DocSecurity>0</DocSecurity>
  <Lines>4</Lines>
  <Paragraphs>1</Paragraphs>
  <ScaleCrop>false</ScaleCrop>
  <Company>Microsoft</Company>
  <LinksUpToDate>false</LinksUpToDate>
  <CharactersWithSpaces>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1</cp:revision>
  <dcterms:created xsi:type="dcterms:W3CDTF">2016-11-23T07:42:00Z</dcterms:created>
  <dcterms:modified xsi:type="dcterms:W3CDTF">2016-11-23T07:44:00Z</dcterms:modified>
</cp:coreProperties>
</file>