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306"/>
      </w:tblGrid>
      <w:tr w:rsidR="00A8190E" w:rsidRPr="00A8190E" w:rsidTr="00A8190E">
        <w:trPr>
          <w:tblCellSpacing w:w="0" w:type="dxa"/>
        </w:trPr>
        <w:tc>
          <w:tcPr>
            <w:tcW w:w="0" w:type="auto"/>
            <w:hideMark/>
          </w:tcPr>
          <w:tbl>
            <w:tblPr>
              <w:tblW w:w="9000" w:type="dxa"/>
              <w:jc w:val="center"/>
              <w:tblCellSpacing w:w="15" w:type="dxa"/>
              <w:tblCellMar>
                <w:top w:w="15" w:type="dxa"/>
                <w:left w:w="15" w:type="dxa"/>
                <w:bottom w:w="15" w:type="dxa"/>
                <w:right w:w="15" w:type="dxa"/>
              </w:tblCellMar>
              <w:tblLook w:val="04A0"/>
            </w:tblPr>
            <w:tblGrid>
              <w:gridCol w:w="9000"/>
            </w:tblGrid>
            <w:tr w:rsidR="00A8190E" w:rsidRPr="00A8190E">
              <w:trPr>
                <w:tblCellSpacing w:w="15" w:type="dxa"/>
                <w:jc w:val="center"/>
              </w:trPr>
              <w:tc>
                <w:tcPr>
                  <w:tcW w:w="0" w:type="auto"/>
                  <w:vAlign w:val="center"/>
                  <w:hideMark/>
                </w:tcPr>
                <w:p w:rsidR="00A8190E" w:rsidRPr="00A8190E" w:rsidRDefault="00A8190E" w:rsidP="00A8190E">
                  <w:pPr>
                    <w:widowControl/>
                    <w:spacing w:before="100" w:beforeAutospacing="1" w:after="240"/>
                    <w:jc w:val="center"/>
                    <w:rPr>
                      <w:rFonts w:ascii="Arial" w:eastAsia="宋体" w:hAnsi="Arial" w:cs="Arial"/>
                      <w:kern w:val="0"/>
                      <w:sz w:val="18"/>
                      <w:szCs w:val="24"/>
                      <w:lang w:val="fr-FR"/>
                    </w:rPr>
                  </w:pPr>
                  <w:r w:rsidRPr="00A8190E">
                    <w:rPr>
                      <w:rFonts w:ascii="Arial" w:eastAsia="宋体" w:hAnsi="Arial" w:cs="Arial"/>
                      <w:b/>
                      <w:bCs/>
                      <w:kern w:val="0"/>
                      <w:sz w:val="18"/>
                      <w:szCs w:val="24"/>
                      <w:lang w:val="fr-FR"/>
                    </w:rPr>
                    <w:t xml:space="preserve">Protocole concernant un amendement </w:t>
                  </w:r>
                  <w:r w:rsidRPr="00A8190E">
                    <w:rPr>
                      <w:rFonts w:ascii="Tahoma" w:eastAsia="宋体" w:hAnsi="Tahoma" w:cs="Tahoma"/>
                      <w:b/>
                      <w:bCs/>
                      <w:kern w:val="0"/>
                      <w:sz w:val="18"/>
                      <w:szCs w:val="24"/>
                    </w:rPr>
                    <w:t>�</w:t>
                  </w:r>
                  <w:r w:rsidRPr="00A8190E">
                    <w:rPr>
                      <w:rFonts w:ascii="Arial" w:eastAsia="宋体" w:hAnsi="Arial" w:cs="Arial"/>
                      <w:b/>
                      <w:bCs/>
                      <w:kern w:val="0"/>
                      <w:sz w:val="18"/>
                      <w:szCs w:val="24"/>
                      <w:lang w:val="fr-FR"/>
                    </w:rPr>
                    <w:t xml:space="preserve"> la Convention relative </w:t>
                  </w:r>
                  <w:r w:rsidRPr="00A8190E">
                    <w:rPr>
                      <w:rFonts w:ascii="Tahoma" w:eastAsia="宋体" w:hAnsi="Tahoma" w:cs="Tahoma"/>
                      <w:b/>
                      <w:bCs/>
                      <w:kern w:val="0"/>
                      <w:sz w:val="18"/>
                      <w:szCs w:val="24"/>
                    </w:rPr>
                    <w:t>�</w:t>
                  </w:r>
                  <w:r w:rsidRPr="00A8190E">
                    <w:rPr>
                      <w:rFonts w:ascii="Arial" w:eastAsia="宋体" w:hAnsi="Arial" w:cs="Arial"/>
                      <w:b/>
                      <w:bCs/>
                      <w:kern w:val="0"/>
                      <w:sz w:val="18"/>
                      <w:szCs w:val="24"/>
                      <w:lang w:val="fr-FR"/>
                    </w:rPr>
                    <w:t xml:space="preserve"> l</w:t>
                  </w:r>
                  <w:r w:rsidRPr="00A8190E">
                    <w:rPr>
                      <w:rFonts w:ascii="Arial" w:eastAsia="宋体" w:hAnsi="Arial" w:cs="Arial"/>
                      <w:b/>
                      <w:bCs/>
                      <w:kern w:val="0"/>
                      <w:sz w:val="18"/>
                      <w:szCs w:val="24"/>
                    </w:rPr>
                    <w:t>抋</w:t>
                  </w:r>
                  <w:r w:rsidRPr="00A8190E">
                    <w:rPr>
                      <w:rFonts w:ascii="Arial" w:eastAsia="宋体" w:hAnsi="Arial" w:cs="Arial"/>
                      <w:b/>
                      <w:bCs/>
                      <w:kern w:val="0"/>
                      <w:sz w:val="18"/>
                      <w:szCs w:val="24"/>
                      <w:lang w:val="fr-FR"/>
                    </w:rPr>
                    <w:t>viation civile internationale (article 50 a)</w:t>
                  </w:r>
                </w:p>
                <w:p w:rsidR="00A8190E" w:rsidRPr="00A8190E" w:rsidRDefault="00A8190E" w:rsidP="00A8190E">
                  <w:pPr>
                    <w:widowControl/>
                    <w:spacing w:before="100" w:beforeAutospacing="1" w:after="100" w:afterAutospacing="1"/>
                    <w:jc w:val="left"/>
                    <w:rPr>
                      <w:rFonts w:ascii="Arial" w:eastAsia="宋体" w:hAnsi="Arial" w:cs="Arial"/>
                      <w:kern w:val="0"/>
                      <w:sz w:val="18"/>
                      <w:szCs w:val="24"/>
                      <w:lang w:val="fr-FR"/>
                    </w:rPr>
                  </w:pPr>
                  <w:r w:rsidRPr="00A8190E">
                    <w:rPr>
                      <w:rFonts w:ascii="Arial" w:eastAsia="宋体" w:hAnsi="Arial" w:cs="Arial"/>
                      <w:kern w:val="0"/>
                      <w:sz w:val="18"/>
                      <w:szCs w:val="24"/>
                      <w:lang w:val="fr-FR"/>
                    </w:rPr>
                    <w:t>L'Assemblée de l'Organisation de l'aviation civile internationale,</w:t>
                  </w:r>
                </w:p>
                <w:p w:rsidR="00A8190E" w:rsidRPr="00A8190E" w:rsidRDefault="00A8190E" w:rsidP="00A8190E">
                  <w:pPr>
                    <w:widowControl/>
                    <w:spacing w:before="100" w:beforeAutospacing="1" w:after="100" w:afterAutospacing="1"/>
                    <w:jc w:val="left"/>
                    <w:rPr>
                      <w:rFonts w:ascii="Arial" w:eastAsia="宋体" w:hAnsi="Arial" w:cs="Arial"/>
                      <w:kern w:val="0"/>
                      <w:sz w:val="18"/>
                      <w:szCs w:val="24"/>
                      <w:lang w:val="fr-FR"/>
                    </w:rPr>
                  </w:pPr>
                  <w:r w:rsidRPr="00A8190E">
                    <w:rPr>
                      <w:rFonts w:ascii="Arial" w:eastAsia="宋体" w:hAnsi="Arial" w:cs="Arial"/>
                      <w:kern w:val="0"/>
                      <w:sz w:val="18"/>
                      <w:szCs w:val="24"/>
                      <w:lang w:val="fr-FR"/>
                    </w:rPr>
                    <w:t>S'ÉTANT RÉUNIE à Montréal, le dix-neuf juin 1961, en sa treizième session (extraordinaire),</w:t>
                  </w:r>
                </w:p>
                <w:p w:rsidR="00A8190E" w:rsidRPr="00A8190E" w:rsidRDefault="00A8190E" w:rsidP="00A8190E">
                  <w:pPr>
                    <w:widowControl/>
                    <w:spacing w:before="100" w:beforeAutospacing="1" w:after="100" w:afterAutospacing="1"/>
                    <w:jc w:val="left"/>
                    <w:rPr>
                      <w:rFonts w:ascii="Arial" w:eastAsia="宋体" w:hAnsi="Arial" w:cs="Arial"/>
                      <w:kern w:val="0"/>
                      <w:sz w:val="18"/>
                      <w:szCs w:val="24"/>
                      <w:lang w:val="fr-FR"/>
                    </w:rPr>
                  </w:pPr>
                  <w:r w:rsidRPr="00A8190E">
                    <w:rPr>
                      <w:rFonts w:ascii="Arial" w:eastAsia="宋体" w:hAnsi="Arial" w:cs="Arial"/>
                      <w:kern w:val="0"/>
                      <w:sz w:val="18"/>
                      <w:szCs w:val="24"/>
                      <w:lang w:val="fr-FR"/>
                    </w:rPr>
                    <w:t>AYANT PRIS ACTE du désir général des États contractants d'augmenter le nombre des membres du Conseil,</w:t>
                  </w:r>
                </w:p>
                <w:p w:rsidR="00A8190E" w:rsidRPr="00A8190E" w:rsidRDefault="00A8190E" w:rsidP="00A8190E">
                  <w:pPr>
                    <w:widowControl/>
                    <w:spacing w:before="100" w:beforeAutospacing="1" w:after="100" w:afterAutospacing="1"/>
                    <w:jc w:val="left"/>
                    <w:rPr>
                      <w:rFonts w:ascii="Arial" w:eastAsia="宋体" w:hAnsi="Arial" w:cs="Arial"/>
                      <w:kern w:val="0"/>
                      <w:sz w:val="18"/>
                      <w:szCs w:val="24"/>
                      <w:lang w:val="fr-FR"/>
                    </w:rPr>
                  </w:pPr>
                  <w:r w:rsidRPr="00A8190E">
                    <w:rPr>
                      <w:rFonts w:ascii="Arial" w:eastAsia="宋体" w:hAnsi="Arial" w:cs="Arial"/>
                      <w:kern w:val="0"/>
                      <w:sz w:val="18"/>
                      <w:szCs w:val="24"/>
                      <w:lang w:val="fr-FR"/>
                    </w:rPr>
                    <w:t>AYANT ESTIMÉ qu'il était justifié de pourvoir le Conseil de six sièges de plus et de porter, de ce fait, leur nombre total de vingt et un à vingt-sept, et</w:t>
                  </w:r>
                </w:p>
                <w:p w:rsidR="00A8190E" w:rsidRPr="00A8190E" w:rsidRDefault="00A8190E" w:rsidP="00A8190E">
                  <w:pPr>
                    <w:widowControl/>
                    <w:spacing w:before="100" w:beforeAutospacing="1" w:after="100" w:afterAutospacing="1"/>
                    <w:jc w:val="left"/>
                    <w:rPr>
                      <w:rFonts w:ascii="Arial" w:eastAsia="宋体" w:hAnsi="Arial" w:cs="Arial"/>
                      <w:kern w:val="0"/>
                      <w:sz w:val="18"/>
                      <w:szCs w:val="24"/>
                      <w:lang w:val="fr-FR"/>
                    </w:rPr>
                  </w:pPr>
                  <w:r w:rsidRPr="00A8190E">
                    <w:rPr>
                      <w:rFonts w:ascii="Arial" w:eastAsia="宋体" w:hAnsi="Arial" w:cs="Arial"/>
                      <w:kern w:val="0"/>
                      <w:sz w:val="18"/>
                      <w:szCs w:val="24"/>
                      <w:lang w:val="fr-FR"/>
                    </w:rPr>
                    <w:t>AYANT ESTIMÉ qu'il était nécessaire d'amender à cette fin la Convention relative à l'aviation civile internationale faite à Chicago le sept décembre 1944,</w:t>
                  </w:r>
                </w:p>
                <w:p w:rsidR="00A8190E" w:rsidRPr="00A8190E" w:rsidRDefault="00A8190E" w:rsidP="00A8190E">
                  <w:pPr>
                    <w:widowControl/>
                    <w:spacing w:before="100" w:beforeAutospacing="1" w:after="100" w:afterAutospacing="1"/>
                    <w:jc w:val="left"/>
                    <w:rPr>
                      <w:rFonts w:ascii="Arial" w:eastAsia="宋体" w:hAnsi="Arial" w:cs="Arial"/>
                      <w:kern w:val="0"/>
                      <w:sz w:val="18"/>
                      <w:szCs w:val="24"/>
                      <w:lang w:val="fr-FR"/>
                    </w:rPr>
                  </w:pPr>
                  <w:r w:rsidRPr="00A8190E">
                    <w:rPr>
                      <w:rFonts w:ascii="Arial" w:eastAsia="宋体" w:hAnsi="Arial" w:cs="Arial"/>
                      <w:kern w:val="0"/>
                      <w:sz w:val="18"/>
                      <w:szCs w:val="24"/>
                      <w:lang w:val="fr-FR"/>
                    </w:rPr>
                    <w:t>A ADOPTÉ, le vingt et un juin mil neuf cent soixante et un, conformément aux dispositions de l'alinéa a) de l'article 94 de la Convention précitée, le projet d'amendement à ladite Convention dont le texte suit:</w:t>
                  </w:r>
                </w:p>
                <w:p w:rsidR="00A8190E" w:rsidRPr="00A8190E" w:rsidRDefault="00A8190E" w:rsidP="00A8190E">
                  <w:pPr>
                    <w:widowControl/>
                    <w:spacing w:before="100" w:beforeAutospacing="1" w:after="100" w:afterAutospacing="1"/>
                    <w:jc w:val="left"/>
                    <w:rPr>
                      <w:rFonts w:ascii="Arial" w:eastAsia="宋体" w:hAnsi="Arial" w:cs="Arial"/>
                      <w:kern w:val="0"/>
                      <w:sz w:val="18"/>
                      <w:szCs w:val="24"/>
                      <w:lang w:val="fr-FR"/>
                    </w:rPr>
                  </w:pPr>
                  <w:r w:rsidRPr="00A8190E">
                    <w:rPr>
                      <w:rFonts w:ascii="Arial" w:eastAsia="宋体" w:hAnsi="Arial" w:cs="Arial"/>
                      <w:kern w:val="0"/>
                      <w:sz w:val="18"/>
                      <w:szCs w:val="24"/>
                      <w:lang w:val="fr-FR"/>
                    </w:rPr>
                    <w:t>Remplacer l'expression «vingt et un» par «vingt-sept» à l'alinéa a) de l'article 50 de la Convention,</w:t>
                  </w:r>
                </w:p>
                <w:p w:rsidR="00A8190E" w:rsidRPr="00A8190E" w:rsidRDefault="00A8190E" w:rsidP="00A8190E">
                  <w:pPr>
                    <w:widowControl/>
                    <w:spacing w:before="100" w:beforeAutospacing="1" w:after="100" w:afterAutospacing="1"/>
                    <w:jc w:val="left"/>
                    <w:rPr>
                      <w:rFonts w:ascii="Arial" w:eastAsia="宋体" w:hAnsi="Arial" w:cs="Arial"/>
                      <w:kern w:val="0"/>
                      <w:sz w:val="18"/>
                      <w:szCs w:val="24"/>
                      <w:lang w:val="fr-FR"/>
                    </w:rPr>
                  </w:pPr>
                  <w:r w:rsidRPr="00A8190E">
                    <w:rPr>
                      <w:rFonts w:ascii="Arial" w:eastAsia="宋体" w:hAnsi="Arial" w:cs="Arial"/>
                      <w:kern w:val="0"/>
                      <w:sz w:val="18"/>
                      <w:szCs w:val="24"/>
                      <w:lang w:val="fr-FR"/>
                    </w:rPr>
                    <w:t>A FIXÉ à cinquante-six le nombre d'État contractants dont la ratification est nécessaire à l'entrée en vigueur dudit amendement, conformément aux dispositions de l'alinéa a) de l'article 94 de ladite Convention, et</w:t>
                  </w:r>
                </w:p>
                <w:p w:rsidR="00A8190E" w:rsidRPr="00A8190E" w:rsidRDefault="00A8190E" w:rsidP="00A8190E">
                  <w:pPr>
                    <w:widowControl/>
                    <w:spacing w:before="100" w:beforeAutospacing="1" w:after="100" w:afterAutospacing="1"/>
                    <w:jc w:val="left"/>
                    <w:rPr>
                      <w:rFonts w:ascii="Arial" w:eastAsia="宋体" w:hAnsi="Arial" w:cs="Arial"/>
                      <w:kern w:val="0"/>
                      <w:sz w:val="18"/>
                      <w:szCs w:val="24"/>
                      <w:lang w:val="fr-FR"/>
                    </w:rPr>
                  </w:pPr>
                  <w:r w:rsidRPr="00A8190E">
                    <w:rPr>
                      <w:rFonts w:ascii="Arial" w:eastAsia="宋体" w:hAnsi="Arial" w:cs="Arial"/>
                      <w:kern w:val="0"/>
                      <w:sz w:val="18"/>
                      <w:szCs w:val="24"/>
                      <w:lang w:val="fr-FR"/>
                    </w:rPr>
                    <w:t>A DÉCIDÉ que le Secrétaire général de l'Organisation de l'aviation civile internationale devra établir en langues française, anglaise et espagnole, chacune faisant également foi, un protocole concernant l'amendement précité et comprenant les dispositions ci-dessous.</w:t>
                  </w:r>
                </w:p>
                <w:p w:rsidR="00A8190E" w:rsidRPr="00A8190E" w:rsidRDefault="00A8190E" w:rsidP="00A8190E">
                  <w:pPr>
                    <w:widowControl/>
                    <w:spacing w:before="100" w:beforeAutospacing="1" w:after="100" w:afterAutospacing="1"/>
                    <w:jc w:val="left"/>
                    <w:rPr>
                      <w:rFonts w:ascii="Arial" w:eastAsia="宋体" w:hAnsi="Arial" w:cs="Arial"/>
                      <w:kern w:val="0"/>
                      <w:sz w:val="18"/>
                      <w:szCs w:val="24"/>
                      <w:lang w:val="fr-FR"/>
                    </w:rPr>
                  </w:pPr>
                  <w:r w:rsidRPr="00A8190E">
                    <w:rPr>
                      <w:rFonts w:ascii="Arial" w:eastAsia="宋体" w:hAnsi="Arial" w:cs="Arial"/>
                      <w:kern w:val="0"/>
                      <w:sz w:val="18"/>
                      <w:szCs w:val="24"/>
                      <w:lang w:val="fr-FR"/>
                    </w:rPr>
                    <w:t>EN CONSÉQUENCE, conformément à la décision susmentionnée de l'Assemblée,</w:t>
                  </w:r>
                </w:p>
                <w:p w:rsidR="00A8190E" w:rsidRPr="00A8190E" w:rsidRDefault="00A8190E" w:rsidP="00A8190E">
                  <w:pPr>
                    <w:widowControl/>
                    <w:spacing w:before="100" w:beforeAutospacing="1" w:after="100" w:afterAutospacing="1"/>
                    <w:jc w:val="left"/>
                    <w:rPr>
                      <w:rFonts w:ascii="Arial" w:eastAsia="宋体" w:hAnsi="Arial" w:cs="Arial"/>
                      <w:kern w:val="0"/>
                      <w:sz w:val="18"/>
                      <w:szCs w:val="24"/>
                      <w:lang w:val="fr-FR"/>
                    </w:rPr>
                  </w:pPr>
                  <w:r w:rsidRPr="00A8190E">
                    <w:rPr>
                      <w:rFonts w:ascii="Arial" w:eastAsia="宋体" w:hAnsi="Arial" w:cs="Arial"/>
                      <w:kern w:val="0"/>
                      <w:sz w:val="18"/>
                      <w:szCs w:val="24"/>
                      <w:lang w:val="fr-FR"/>
                    </w:rPr>
                    <w:t>Le présent Protocole a été établi par le Secrétaire général de l'Organisation;</w:t>
                  </w:r>
                </w:p>
                <w:p w:rsidR="00A8190E" w:rsidRPr="00A8190E" w:rsidRDefault="00A8190E" w:rsidP="00A8190E">
                  <w:pPr>
                    <w:widowControl/>
                    <w:spacing w:before="100" w:beforeAutospacing="1" w:after="100" w:afterAutospacing="1"/>
                    <w:jc w:val="left"/>
                    <w:rPr>
                      <w:rFonts w:ascii="Arial" w:eastAsia="宋体" w:hAnsi="Arial" w:cs="Arial"/>
                      <w:kern w:val="0"/>
                      <w:sz w:val="18"/>
                      <w:szCs w:val="24"/>
                      <w:lang w:val="fr-FR"/>
                    </w:rPr>
                  </w:pPr>
                  <w:r w:rsidRPr="00A8190E">
                    <w:rPr>
                      <w:rFonts w:ascii="Arial" w:eastAsia="宋体" w:hAnsi="Arial" w:cs="Arial"/>
                      <w:kern w:val="0"/>
                      <w:sz w:val="18"/>
                      <w:szCs w:val="24"/>
                      <w:lang w:val="fr-FR"/>
                    </w:rPr>
                    <w:t>Il sera soumis à la ratification de tout État qui a ratifié la Convention relative à l'aviation civile internationale ou y a adhéré;</w:t>
                  </w:r>
                </w:p>
                <w:p w:rsidR="00A8190E" w:rsidRPr="00A8190E" w:rsidRDefault="00A8190E" w:rsidP="00A8190E">
                  <w:pPr>
                    <w:widowControl/>
                    <w:spacing w:before="100" w:beforeAutospacing="1" w:after="100" w:afterAutospacing="1"/>
                    <w:jc w:val="left"/>
                    <w:rPr>
                      <w:rFonts w:ascii="Arial" w:eastAsia="宋体" w:hAnsi="Arial" w:cs="Arial"/>
                      <w:kern w:val="0"/>
                      <w:sz w:val="18"/>
                      <w:szCs w:val="24"/>
                      <w:lang w:val="fr-FR"/>
                    </w:rPr>
                  </w:pPr>
                  <w:r w:rsidRPr="00A8190E">
                    <w:rPr>
                      <w:rFonts w:ascii="Arial" w:eastAsia="宋体" w:hAnsi="Arial" w:cs="Arial"/>
                      <w:kern w:val="0"/>
                      <w:sz w:val="18"/>
                      <w:szCs w:val="24"/>
                      <w:lang w:val="fr-FR"/>
                    </w:rPr>
                    <w:t>Les instruments de ratification seront déposés auprès de l'Organisation de l'aviation civile internationale;</w:t>
                  </w:r>
                </w:p>
                <w:p w:rsidR="00A8190E" w:rsidRPr="00A8190E" w:rsidRDefault="00A8190E" w:rsidP="00A8190E">
                  <w:pPr>
                    <w:widowControl/>
                    <w:spacing w:before="100" w:beforeAutospacing="1" w:after="100" w:afterAutospacing="1"/>
                    <w:jc w:val="left"/>
                    <w:rPr>
                      <w:rFonts w:ascii="Arial" w:eastAsia="宋体" w:hAnsi="Arial" w:cs="Arial"/>
                      <w:kern w:val="0"/>
                      <w:sz w:val="18"/>
                      <w:szCs w:val="24"/>
                      <w:lang w:val="fr-FR"/>
                    </w:rPr>
                  </w:pPr>
                  <w:r w:rsidRPr="00A8190E">
                    <w:rPr>
                      <w:rFonts w:ascii="Arial" w:eastAsia="宋体" w:hAnsi="Arial" w:cs="Arial"/>
                      <w:kern w:val="0"/>
                      <w:sz w:val="18"/>
                      <w:szCs w:val="24"/>
                      <w:lang w:val="fr-FR"/>
                    </w:rPr>
                    <w:t>Le présent Protocole entrera en vigueur le jour du dépôt du cinquante-sixième instrument de ratification à l'égard des États qui l'auront ratifié;</w:t>
                  </w:r>
                </w:p>
                <w:p w:rsidR="00A8190E" w:rsidRPr="00A8190E" w:rsidRDefault="00A8190E" w:rsidP="00A8190E">
                  <w:pPr>
                    <w:widowControl/>
                    <w:spacing w:before="100" w:beforeAutospacing="1" w:after="100" w:afterAutospacing="1"/>
                    <w:jc w:val="left"/>
                    <w:rPr>
                      <w:rFonts w:ascii="Arial" w:eastAsia="宋体" w:hAnsi="Arial" w:cs="Arial"/>
                      <w:kern w:val="0"/>
                      <w:sz w:val="18"/>
                      <w:szCs w:val="24"/>
                      <w:lang w:val="fr-FR"/>
                    </w:rPr>
                  </w:pPr>
                  <w:r w:rsidRPr="00A8190E">
                    <w:rPr>
                      <w:rFonts w:ascii="Arial" w:eastAsia="宋体" w:hAnsi="Arial" w:cs="Arial"/>
                      <w:kern w:val="0"/>
                      <w:sz w:val="18"/>
                      <w:szCs w:val="24"/>
                      <w:lang w:val="fr-FR"/>
                    </w:rPr>
                    <w:t>Le Secrétaire général notifiera immédiatement à tous les États contractants la date du dépôt de chaque instrument de ratification dudit Protocole;</w:t>
                  </w:r>
                </w:p>
                <w:p w:rsidR="00A8190E" w:rsidRPr="00A8190E" w:rsidRDefault="00A8190E" w:rsidP="00A8190E">
                  <w:pPr>
                    <w:widowControl/>
                    <w:spacing w:before="100" w:beforeAutospacing="1" w:after="100" w:afterAutospacing="1"/>
                    <w:jc w:val="left"/>
                    <w:rPr>
                      <w:rFonts w:ascii="Arial" w:eastAsia="宋体" w:hAnsi="Arial" w:cs="Arial"/>
                      <w:kern w:val="0"/>
                      <w:sz w:val="18"/>
                      <w:szCs w:val="24"/>
                      <w:lang w:val="fr-FR"/>
                    </w:rPr>
                  </w:pPr>
                  <w:r w:rsidRPr="00A8190E">
                    <w:rPr>
                      <w:rFonts w:ascii="Arial" w:eastAsia="宋体" w:hAnsi="Arial" w:cs="Arial"/>
                      <w:kern w:val="0"/>
                      <w:sz w:val="18"/>
                      <w:szCs w:val="24"/>
                      <w:lang w:val="fr-FR"/>
                    </w:rPr>
                    <w:t>Le Secrétaire général notifiera immédiatement à tous les États qui sont parties à ladite Convention ou qui l'ont signée la date à laquelle ledit Protocole entrera en vigueur;</w:t>
                  </w:r>
                </w:p>
                <w:p w:rsidR="00A8190E" w:rsidRPr="00A8190E" w:rsidRDefault="00A8190E" w:rsidP="00A8190E">
                  <w:pPr>
                    <w:widowControl/>
                    <w:spacing w:before="100" w:beforeAutospacing="1" w:after="100" w:afterAutospacing="1"/>
                    <w:jc w:val="left"/>
                    <w:rPr>
                      <w:rFonts w:ascii="Arial" w:eastAsia="宋体" w:hAnsi="Arial" w:cs="Arial"/>
                      <w:kern w:val="0"/>
                      <w:sz w:val="18"/>
                      <w:szCs w:val="24"/>
                      <w:lang w:val="fr-FR"/>
                    </w:rPr>
                  </w:pPr>
                  <w:r w:rsidRPr="00A8190E">
                    <w:rPr>
                      <w:rFonts w:ascii="Arial" w:eastAsia="宋体" w:hAnsi="Arial" w:cs="Arial"/>
                      <w:kern w:val="0"/>
                      <w:sz w:val="18"/>
                      <w:szCs w:val="24"/>
                      <w:lang w:val="fr-FR"/>
                    </w:rPr>
                    <w:t xml:space="preserve">Le présent Protocole entrera en vigueur, à l'égard de tout État contractant qui l'aura ratifié après la date précitée, </w:t>
                  </w:r>
                  <w:r w:rsidRPr="00A8190E">
                    <w:rPr>
                      <w:rFonts w:ascii="Arial" w:eastAsia="宋体" w:hAnsi="Arial" w:cs="Arial"/>
                      <w:kern w:val="0"/>
                      <w:sz w:val="18"/>
                      <w:szCs w:val="24"/>
                      <w:lang w:val="fr-FR"/>
                    </w:rPr>
                    <w:lastRenderedPageBreak/>
                    <w:t>dès que cet État aura déposé son instrument de ratification</w:t>
                  </w:r>
                </w:p>
                <w:p w:rsidR="00A8190E" w:rsidRPr="00A8190E" w:rsidRDefault="00A8190E" w:rsidP="00A8190E">
                  <w:pPr>
                    <w:widowControl/>
                    <w:spacing w:before="100" w:beforeAutospacing="1" w:after="100" w:afterAutospacing="1"/>
                    <w:jc w:val="left"/>
                    <w:rPr>
                      <w:rFonts w:ascii="Arial" w:eastAsia="宋体" w:hAnsi="Arial" w:cs="Arial"/>
                      <w:kern w:val="0"/>
                      <w:sz w:val="18"/>
                      <w:szCs w:val="24"/>
                      <w:lang w:val="fr-FR"/>
                    </w:rPr>
                  </w:pPr>
                  <w:r w:rsidRPr="00A8190E">
                    <w:rPr>
                      <w:rFonts w:ascii="Arial" w:eastAsia="宋体" w:hAnsi="Arial" w:cs="Arial"/>
                      <w:kern w:val="0"/>
                      <w:sz w:val="18"/>
                      <w:szCs w:val="24"/>
                      <w:lang w:val="fr-FR"/>
                    </w:rPr>
                    <w:t>EN FOI DE QUOI, le Président et le Secrétaire général de la treizième session (extraordinaire) de l'Assemblée de l'Organisation de l'aviation civile internationale, autorisés à cet effet par l'Assemblée, signent le présent Protocole.</w:t>
                  </w:r>
                </w:p>
                <w:p w:rsidR="00A8190E" w:rsidRPr="00A8190E" w:rsidRDefault="00A8190E" w:rsidP="00A8190E">
                  <w:pPr>
                    <w:widowControl/>
                    <w:spacing w:before="100" w:beforeAutospacing="1" w:after="100" w:afterAutospacing="1"/>
                    <w:jc w:val="left"/>
                    <w:rPr>
                      <w:rFonts w:ascii="Arial" w:eastAsia="宋体" w:hAnsi="Arial" w:cs="Arial"/>
                      <w:kern w:val="0"/>
                      <w:sz w:val="18"/>
                      <w:szCs w:val="24"/>
                      <w:lang w:val="fr-FR"/>
                    </w:rPr>
                  </w:pPr>
                  <w:r w:rsidRPr="00A8190E">
                    <w:rPr>
                      <w:rFonts w:ascii="Arial" w:eastAsia="宋体" w:hAnsi="Arial" w:cs="Arial"/>
                      <w:kern w:val="0"/>
                      <w:sz w:val="18"/>
                      <w:szCs w:val="24"/>
                      <w:lang w:val="fr-FR"/>
                    </w:rPr>
                    <w:t>FAIT à Montréal, le vingt et un juin mil neuf cent soixante et un, en un seul exemplaire rédigé en langues française, anglaise et espagnole, chacune faisant également foi. Le présent Protocole restera déposé dans les archives de l'Organisation de l'aviation civile internationale; le Secrétaire général de l'Organisation en transmettra des copies conformes à tous les États qui sont parties à la Convention relative à l'aviation civile internationale, faite à Chicago le sept décembre 1944, ou qui l'ont signée.</w:t>
                  </w:r>
                </w:p>
                <w:tbl>
                  <w:tblPr>
                    <w:tblW w:w="0" w:type="auto"/>
                    <w:tblCellSpacing w:w="15" w:type="dxa"/>
                    <w:tblCellMar>
                      <w:top w:w="15" w:type="dxa"/>
                      <w:left w:w="15" w:type="dxa"/>
                      <w:bottom w:w="15" w:type="dxa"/>
                      <w:right w:w="15" w:type="dxa"/>
                    </w:tblCellMar>
                    <w:tblLook w:val="04A0"/>
                  </w:tblPr>
                  <w:tblGrid>
                    <w:gridCol w:w="96"/>
                  </w:tblGrid>
                  <w:tr w:rsidR="00A8190E" w:rsidRPr="00A8190E">
                    <w:trPr>
                      <w:tblCellSpacing w:w="15" w:type="dxa"/>
                    </w:trPr>
                    <w:tc>
                      <w:tcPr>
                        <w:tcW w:w="0" w:type="auto"/>
                        <w:vAlign w:val="center"/>
                        <w:hideMark/>
                      </w:tcPr>
                      <w:p w:rsidR="00A8190E" w:rsidRPr="00A8190E" w:rsidRDefault="00A8190E" w:rsidP="00A8190E">
                        <w:pPr>
                          <w:widowControl/>
                          <w:jc w:val="left"/>
                          <w:rPr>
                            <w:rFonts w:ascii="宋体" w:eastAsia="宋体" w:hAnsi="宋体" w:cs="宋体"/>
                            <w:kern w:val="0"/>
                            <w:sz w:val="18"/>
                            <w:szCs w:val="24"/>
                            <w:lang w:val="fr-FR"/>
                          </w:rPr>
                        </w:pPr>
                      </w:p>
                    </w:tc>
                  </w:tr>
                </w:tbl>
                <w:p w:rsidR="00A8190E" w:rsidRPr="00A8190E" w:rsidRDefault="00A8190E" w:rsidP="00A8190E">
                  <w:pPr>
                    <w:widowControl/>
                    <w:jc w:val="left"/>
                    <w:rPr>
                      <w:rFonts w:ascii="宋体" w:eastAsia="宋体" w:hAnsi="宋体" w:cs="宋体"/>
                      <w:kern w:val="0"/>
                      <w:sz w:val="18"/>
                      <w:szCs w:val="24"/>
                      <w:lang w:val="fr-FR"/>
                    </w:rPr>
                  </w:pPr>
                </w:p>
              </w:tc>
            </w:tr>
          </w:tbl>
          <w:p w:rsidR="00A8190E" w:rsidRPr="00A8190E" w:rsidRDefault="00A8190E" w:rsidP="00A8190E">
            <w:pPr>
              <w:widowControl/>
              <w:jc w:val="center"/>
              <w:rPr>
                <w:rFonts w:ascii="Simsun" w:eastAsia="宋体" w:hAnsi="Simsun" w:cs="宋体"/>
                <w:kern w:val="0"/>
                <w:sz w:val="18"/>
                <w:szCs w:val="24"/>
                <w:lang w:val="fr-FR"/>
              </w:rPr>
            </w:pPr>
          </w:p>
        </w:tc>
      </w:tr>
    </w:tbl>
    <w:p w:rsidR="00A8190E" w:rsidRPr="00A8190E" w:rsidRDefault="00A8190E" w:rsidP="00A8190E">
      <w:pPr>
        <w:widowControl/>
        <w:jc w:val="left"/>
        <w:rPr>
          <w:rFonts w:ascii="宋体" w:eastAsia="宋体" w:hAnsi="宋体" w:cs="宋体"/>
          <w:vanish/>
          <w:kern w:val="0"/>
          <w:sz w:val="18"/>
          <w:szCs w:val="24"/>
          <w:lang w:val="fr-FR"/>
        </w:rPr>
      </w:pPr>
    </w:p>
    <w:tbl>
      <w:tblPr>
        <w:tblW w:w="5000" w:type="pct"/>
        <w:tblCellSpacing w:w="0" w:type="dxa"/>
        <w:tblCellMar>
          <w:left w:w="0" w:type="dxa"/>
          <w:right w:w="0" w:type="dxa"/>
        </w:tblCellMar>
        <w:tblLook w:val="04A0"/>
      </w:tblPr>
      <w:tblGrid>
        <w:gridCol w:w="8306"/>
      </w:tblGrid>
      <w:tr w:rsidR="00A8190E" w:rsidRPr="00A8190E" w:rsidTr="00A8190E">
        <w:trPr>
          <w:tblCellSpacing w:w="0" w:type="dxa"/>
        </w:trPr>
        <w:tc>
          <w:tcPr>
            <w:tcW w:w="0" w:type="auto"/>
            <w:vAlign w:val="center"/>
            <w:hideMark/>
          </w:tcPr>
          <w:p w:rsidR="00A8190E" w:rsidRPr="00A8190E" w:rsidRDefault="00A8190E" w:rsidP="00A8190E">
            <w:pPr>
              <w:widowControl/>
              <w:jc w:val="left"/>
              <w:rPr>
                <w:rFonts w:ascii="Simsun" w:eastAsia="宋体" w:hAnsi="Simsun" w:cs="宋体"/>
                <w:kern w:val="0"/>
                <w:sz w:val="18"/>
                <w:szCs w:val="24"/>
                <w:lang w:val="fr-FR"/>
              </w:rPr>
            </w:pPr>
          </w:p>
        </w:tc>
      </w:tr>
    </w:tbl>
    <w:p w:rsidR="00745B1E" w:rsidRPr="00A8190E" w:rsidRDefault="00745B1E">
      <w:pPr>
        <w:rPr>
          <w:sz w:val="15"/>
          <w:lang w:val="fr-FR"/>
        </w:rPr>
      </w:pPr>
    </w:p>
    <w:sectPr w:rsidR="00745B1E" w:rsidRPr="00A8190E" w:rsidSect="00F32A2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Times New Roman"/>
    <w:panose1 w:val="00000000000000000000"/>
    <w:charset w:val="00"/>
    <w:family w:val="roman"/>
    <w:notTrueType/>
    <w:pitch w:val="default"/>
    <w:sig w:usb0="00000000" w:usb1="00000000" w:usb2="00000000" w:usb3="00000000" w:csb0="0000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8190E"/>
    <w:rsid w:val="00745B1E"/>
    <w:rsid w:val="00A8190E"/>
    <w:rsid w:val="00F32A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A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190E"/>
    <w:pPr>
      <w:widowControl/>
      <w:spacing w:before="100" w:beforeAutospacing="1" w:after="100" w:afterAutospacing="1"/>
      <w:jc w:val="left"/>
    </w:pPr>
    <w:rPr>
      <w:rFonts w:ascii="宋体" w:eastAsia="宋体" w:hAnsi="宋体" w:cs="宋体"/>
      <w:kern w:val="0"/>
      <w:sz w:val="24"/>
      <w:szCs w:val="24"/>
    </w:rPr>
  </w:style>
  <w:style w:type="character" w:customStyle="1" w:styleId="petitlien">
    <w:name w:val="petit_lien"/>
    <w:basedOn w:val="a0"/>
    <w:rsid w:val="00A8190E"/>
  </w:style>
</w:styles>
</file>

<file path=word/webSettings.xml><?xml version="1.0" encoding="utf-8"?>
<w:webSettings xmlns:r="http://schemas.openxmlformats.org/officeDocument/2006/relationships" xmlns:w="http://schemas.openxmlformats.org/wordprocessingml/2006/main">
  <w:divs>
    <w:div w:id="632059827">
      <w:bodyDiv w:val="1"/>
      <w:marLeft w:val="0"/>
      <w:marRight w:val="0"/>
      <w:marTop w:val="0"/>
      <w:marBottom w:val="0"/>
      <w:divBdr>
        <w:top w:val="none" w:sz="0" w:space="0" w:color="auto"/>
        <w:left w:val="none" w:sz="0" w:space="0" w:color="auto"/>
        <w:bottom w:val="none" w:sz="0" w:space="0" w:color="auto"/>
        <w:right w:val="none" w:sz="0" w:space="0" w:color="auto"/>
      </w:divBdr>
      <w:divsChild>
        <w:div w:id="542641356">
          <w:marLeft w:val="0"/>
          <w:marRight w:val="0"/>
          <w:marTop w:val="0"/>
          <w:marBottom w:val="0"/>
          <w:divBdr>
            <w:top w:val="none" w:sz="0" w:space="0" w:color="auto"/>
            <w:left w:val="none" w:sz="0" w:space="0" w:color="auto"/>
            <w:bottom w:val="none" w:sz="0" w:space="0" w:color="auto"/>
            <w:right w:val="none" w:sz="0" w:space="0" w:color="auto"/>
          </w:divBdr>
          <w:divsChild>
            <w:div w:id="133761132">
              <w:marLeft w:val="0"/>
              <w:marRight w:val="0"/>
              <w:marTop w:val="0"/>
              <w:marBottom w:val="0"/>
              <w:divBdr>
                <w:top w:val="none" w:sz="0" w:space="0" w:color="auto"/>
                <w:left w:val="none" w:sz="0" w:space="0" w:color="auto"/>
                <w:bottom w:val="none" w:sz="0" w:space="0" w:color="auto"/>
                <w:right w:val="none" w:sz="0" w:space="0" w:color="auto"/>
              </w:divBdr>
            </w:div>
          </w:divsChild>
        </w:div>
        <w:div w:id="432361385">
          <w:marLeft w:val="0"/>
          <w:marRight w:val="0"/>
          <w:marTop w:val="0"/>
          <w:marBottom w:val="0"/>
          <w:divBdr>
            <w:top w:val="none" w:sz="0" w:space="0" w:color="auto"/>
            <w:left w:val="none" w:sz="0" w:space="0" w:color="auto"/>
            <w:bottom w:val="none" w:sz="0" w:space="0" w:color="auto"/>
            <w:right w:val="none" w:sz="0" w:space="0" w:color="auto"/>
          </w:divBdr>
          <w:divsChild>
            <w:div w:id="2037074286">
              <w:marLeft w:val="0"/>
              <w:marRight w:val="0"/>
              <w:marTop w:val="0"/>
              <w:marBottom w:val="0"/>
              <w:divBdr>
                <w:top w:val="none" w:sz="0" w:space="0" w:color="auto"/>
                <w:left w:val="none" w:sz="0" w:space="0" w:color="auto"/>
                <w:bottom w:val="none" w:sz="0" w:space="0" w:color="auto"/>
                <w:right w:val="none" w:sz="0" w:space="0" w:color="auto"/>
              </w:divBdr>
            </w:div>
          </w:divsChild>
        </w:div>
        <w:div w:id="343871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2785</Characters>
  <Application>Microsoft Office Word</Application>
  <DocSecurity>0</DocSecurity>
  <Lines>23</Lines>
  <Paragraphs>6</Paragraphs>
  <ScaleCrop>false</ScaleCrop>
  <Company/>
  <LinksUpToDate>false</LinksUpToDate>
  <CharactersWithSpaces>3267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2017-03-08T01:48:00Z</dcterms:created>
  <dcterms:modified xsi:type="dcterms:W3CDTF">2017-03-08T01:48:00Z</dcterms:modified>
</cp:coreProperties>
</file>